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18" w:rsidRDefault="00E27218" w:rsidP="00E272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E27218" w:rsidRDefault="00E27218" w:rsidP="00E272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E27218" w:rsidRDefault="00E27218" w:rsidP="00E272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січень 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E27218" w:rsidRDefault="00E27218" w:rsidP="00E2721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січень 2019р.  А саме:</w:t>
      </w:r>
    </w:p>
    <w:p w:rsidR="00E27218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Підготов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Указу Президента України  від 22.10.2012 року № 609/2012 «Про Національну стратегію профілактики соціального сирітства на період до 2020 року», розпорядження голови Чернігівської обласної державної адміністрації від 06.08.2013 р. № 314 «Про затвердження обласного плану заходів з реалізації Національної стратегії профілактики соціального сирітства до 2020 року»,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статистична звітність щодо дітей, які постраждали від насильства та жорстокого поводження  в сім’ї,</w:t>
      </w:r>
    </w:p>
    <w:p w:rsidR="00E27218" w:rsidRDefault="00E27218" w:rsidP="00E272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217E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="00217E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="00217E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217E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="00217E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13.09.2012 р. №0709/4284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щодо виконання Плану дій з реалізації Національної стратегії у сфері прав людини,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2018 рік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листа служби у справах дітей Чернігівської обласної державної адміністрації від 15.04.2013 № 07-04/2333 «Про кадрове забезпечення служб у справах дітей»,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листа служби у справах дітей Чернігівської обласної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25.01.2016р. 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t>№ 01-12/133 про чисельність, склад і рух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листа Чернігівської обласної державної адміністрації від 22.10.2015 р.  № 04-04/ про чисельність, склад і рух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Pr="000E363E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6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виконання листа Чернігівської обласної державної адміністрації від 28.11.2018 р. № 04-04/ 7224про виконання завдань та заходів Державної соціальної програми “Національний план дій щодо 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реалізації Конвенції ООН про права дитини” на період до 2021 року у 2018 році,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доручення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1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18.12.2018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02-11</w:t>
      </w:r>
      <w:r w:rsidRPr="00217EE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7669,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щодо обліку внутрішньо переміщених дітей,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FE2CE5">
        <w:rPr>
          <w:rFonts w:ascii="Times New Roman" w:hAnsi="Times New Roman" w:cs="Times New Roman"/>
          <w:sz w:val="28"/>
          <w:szCs w:val="28"/>
          <w:lang w:val="uk-UA"/>
        </w:rPr>
        <w:t>про дітей-сиріт, дітей, позбавлених батьківського піклування, осіб з їх числа, а також дітей, які перебувають у складних життєвих 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виконання </w:t>
      </w:r>
      <w:r w:rsidRPr="00FE2CE5">
        <w:rPr>
          <w:rFonts w:ascii="Times New Roman" w:hAnsi="Times New Roman" w:cs="Times New Roman"/>
          <w:sz w:val="28"/>
          <w:szCs w:val="28"/>
          <w:lang w:val="uk-UA"/>
        </w:rPr>
        <w:t xml:space="preserve">доручення першого заступника голови Чернігівської обласної державної адміністрації від 15.06.2015  р. 04-08/2654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захист житлових прав дітей-сиріт, дітей, позбавлених батьківського піклування, осіб з їх числа,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FE2CE5">
        <w:rPr>
          <w:rFonts w:ascii="Times New Roman" w:hAnsi="Times New Roman" w:cs="Times New Roman"/>
          <w:sz w:val="28"/>
          <w:szCs w:val="28"/>
          <w:lang w:val="uk-UA"/>
        </w:rPr>
        <w:t>лист Чернігівської обласної державної адміністрації від 22.12.2018 № 04-04/7826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будівництво МГБ,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FE2CE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FE2CE5">
        <w:rPr>
          <w:rFonts w:ascii="Times New Roman" w:hAnsi="Times New Roman" w:cs="Times New Roman"/>
          <w:sz w:val="28"/>
          <w:szCs w:val="28"/>
          <w:lang w:val="uk-UA"/>
        </w:rPr>
        <w:t>сімۥї</w:t>
      </w:r>
      <w:proofErr w:type="spellEnd"/>
      <w:r w:rsidRPr="00FE2CE5">
        <w:rPr>
          <w:rFonts w:ascii="Times New Roman" w:hAnsi="Times New Roman" w:cs="Times New Roman"/>
          <w:sz w:val="28"/>
          <w:szCs w:val="28"/>
          <w:lang w:val="uk-UA"/>
        </w:rPr>
        <w:t xml:space="preserve">, в яких батьки ухиляються від виконання своїх батьківських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обов’язків,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виконання протокольних доручень координаційної ради у справах дітей при облдержадміністрації,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CE5">
        <w:rPr>
          <w:rFonts w:ascii="Times New Roman" w:hAnsi="Times New Roman" w:cs="Times New Roman"/>
          <w:sz w:val="28"/>
          <w:szCs w:val="28"/>
          <w:lang w:val="uk-UA"/>
        </w:rPr>
        <w:t>Про проведення профілактичних заходів ( рейдів) за ІV квартал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лист </w:t>
      </w:r>
      <w:r w:rsidRPr="00192623">
        <w:rPr>
          <w:rFonts w:ascii="Times New Roman" w:hAnsi="Times New Roman" w:cs="Times New Roman"/>
          <w:sz w:val="28"/>
          <w:szCs w:val="28"/>
          <w:lang w:val="uk-UA"/>
        </w:rPr>
        <w:t>від 01.06.2017 р. № 01-12/665</w:t>
      </w:r>
      <w:r w:rsidRPr="001326DA">
        <w:rPr>
          <w:rFonts w:ascii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6DA">
        <w:rPr>
          <w:rFonts w:ascii="Times New Roman" w:hAnsi="Times New Roman" w:cs="Times New Roman"/>
          <w:sz w:val="28"/>
          <w:szCs w:val="28"/>
          <w:lang w:val="uk-UA"/>
        </w:rPr>
        <w:t>інформацію щодо чисельності дітей, які постраждали внаслідок воєнних дій та збройних конфліктів, та проживають в місті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Pr="001326DA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виконання розпорядження голови Чернігівської обласної державної адміністрації «Про затвердження обласного Плану  заходів з виконання Указу Президента України від 16.12.2011  року № 1163 «Про питання щодо забезпечення реалізації прав дітей в Україні»  від 13.02.2012р. № 38»,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до наказу «Про затвердження форми звітності № 1- ДБСТ (річна)» «Звіт про функціонування дитячих будинків сімейного типу та прийомних сімей»,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інформаціюн</w:t>
      </w:r>
      <w:r w:rsidRPr="001326DA">
        <w:rPr>
          <w:rFonts w:ascii="Times New Roman" w:hAnsi="Times New Roman" w:cs="Times New Roman"/>
          <w:sz w:val="28"/>
          <w:szCs w:val="28"/>
          <w:lang w:val="uk-UA"/>
        </w:rPr>
        <w:t>а лист № 01-12/122 від 22.01.2019 року щодо оздоровлення у 2018 році дітей-сиріт, дітей, позбавлених батьківського піклування, які виховуються в прийомних сім’ях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про кількість дітей-сиріт та дітей, позбавлених батьківського піклування, за 2018 рік,</w:t>
      </w:r>
    </w:p>
    <w:p w:rsidR="00E27218" w:rsidRPr="001326DA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на лист </w:t>
      </w:r>
      <w:r>
        <w:rPr>
          <w:rFonts w:ascii="Times New Roman CYR" w:eastAsia="Times New Roman" w:hAnsi="Times New Roman CYR" w:cs="Times New Roman CYR"/>
          <w:sz w:val="28"/>
          <w:szCs w:val="24"/>
          <w:highlight w:val="white"/>
          <w:lang w:val="uk-UA"/>
        </w:rPr>
        <w:t xml:space="preserve">заступника голови Чернігівської облдержадміністрації до листа від 22 травня 2018 року № 9815/0/2-18/37 </w:t>
      </w:r>
      <w:r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щодо соціального захисту дітей, які постраждали внаслідок воєнних дій та збройних конфліктів,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інформацію щодо патронатної родини,</w:t>
      </w:r>
    </w:p>
    <w:p w:rsidR="00E27218" w:rsidRDefault="00E27218" w:rsidP="00E272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щодо виконання </w:t>
      </w:r>
      <w:proofErr w:type="spellStart"/>
      <w:r>
        <w:rPr>
          <w:rFonts w:ascii="Times New Roman" w:hAnsi="Times New Roman"/>
          <w:sz w:val="28"/>
          <w:szCs w:val="28"/>
        </w:rPr>
        <w:t>протокольних</w:t>
      </w:r>
      <w:proofErr w:type="spellEnd"/>
      <w:r w:rsidR="00217E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доручень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 w:rsidR="00217E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облдержадміністрації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7218" w:rsidRDefault="00E27218" w:rsidP="00E272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Підготовлено та проведено засідання комісії з питань захисту прав дитини – </w:t>
      </w:r>
      <w:r w:rsidR="00230E98" w:rsidRPr="00230E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7218" w:rsidRDefault="00E27218" w:rsidP="00E27218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="0021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="0021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21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21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230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7218" w:rsidRPr="003D69A1" w:rsidRDefault="00E27218" w:rsidP="00E27218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витягів</w:t>
      </w:r>
      <w:proofErr w:type="spellEnd"/>
      <w:r w:rsidRPr="003D69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D69A1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D69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D69A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D69A1">
        <w:rPr>
          <w:rFonts w:ascii="Times New Roman" w:hAnsi="Times New Roman" w:cs="Times New Roman"/>
          <w:sz w:val="28"/>
          <w:szCs w:val="28"/>
        </w:rPr>
        <w:t>»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D69A1" w:rsidRPr="003D69A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3D69A1">
        <w:rPr>
          <w:rFonts w:ascii="Times New Roman" w:hAnsi="Times New Roman" w:cs="Times New Roman"/>
          <w:sz w:val="28"/>
          <w:szCs w:val="28"/>
        </w:rPr>
        <w:t>.</w:t>
      </w:r>
    </w:p>
    <w:p w:rsidR="00E27218" w:rsidRDefault="00E27218" w:rsidP="00E27218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230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7218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E27218" w:rsidRPr="003D69A1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3D69A1" w:rsidRPr="003D69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09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Pr="003D69A1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 Участь</w:t>
      </w:r>
      <w:r w:rsidRPr="003D69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="00217EE9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69A1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07FEF" w:rsidRPr="003D69A1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E27218" w:rsidRPr="003D69A1" w:rsidRDefault="00E27218" w:rsidP="00E2721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>щодо захисту майнових прав дитини -</w:t>
      </w:r>
      <w:r w:rsidR="003D69A1" w:rsidRPr="003D69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218" w:rsidRPr="003D69A1" w:rsidRDefault="00E27218" w:rsidP="00E2721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>щодо визначення місця проживання дитини -</w:t>
      </w:r>
      <w:r w:rsidR="00C07FEF" w:rsidRPr="003D69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218" w:rsidRPr="003D69A1" w:rsidRDefault="00E27218" w:rsidP="00E2721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>про п</w:t>
      </w:r>
      <w:r w:rsidR="00C07FEF" w:rsidRPr="003D69A1">
        <w:rPr>
          <w:rFonts w:ascii="Times New Roman" w:hAnsi="Times New Roman" w:cs="Times New Roman"/>
          <w:sz w:val="28"/>
          <w:szCs w:val="28"/>
          <w:lang w:val="uk-UA"/>
        </w:rPr>
        <w:t>озбавлення батьківських прав – 8</w:t>
      </w:r>
    </w:p>
    <w:p w:rsidR="00E27218" w:rsidRPr="003D69A1" w:rsidRDefault="00E27218" w:rsidP="00E2721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>щодо участі батька у вихованні дитини</w:t>
      </w:r>
      <w:r w:rsidR="00C07FEF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EF" w:rsidRPr="003D69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218" w:rsidRPr="003D69A1" w:rsidRDefault="00E27218" w:rsidP="00E2721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щодо поновлення в батьківських правах – </w:t>
      </w:r>
      <w:r w:rsidR="002F3E64" w:rsidRPr="003D69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218" w:rsidRPr="003D69A1" w:rsidRDefault="00E27218" w:rsidP="00E2721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>кримінальна справа над неповнолітньою дитиною -</w:t>
      </w:r>
      <w:r w:rsidR="002F3E64" w:rsidRPr="003D69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Pr="002F3E64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E64">
        <w:rPr>
          <w:rFonts w:ascii="Times New Roman" w:hAnsi="Times New Roman" w:cs="Times New Roman"/>
          <w:sz w:val="28"/>
          <w:szCs w:val="28"/>
          <w:lang w:val="uk-UA"/>
        </w:rPr>
        <w:t>Проведення профілактичних бесід з неповнолітніми - 2 .</w:t>
      </w:r>
    </w:p>
    <w:p w:rsidR="00E27218" w:rsidRPr="003D69A1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>Участь у засіданні матеріальної комісії</w:t>
      </w:r>
      <w:r w:rsidR="003D69A1"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 - 1</w:t>
      </w:r>
      <w:r w:rsidRPr="003D69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зустрічей з </w:t>
      </w:r>
      <w:r w:rsidR="00230E98">
        <w:rPr>
          <w:rFonts w:ascii="Times New Roman" w:hAnsi="Times New Roman" w:cs="Times New Roman"/>
          <w:sz w:val="28"/>
          <w:szCs w:val="28"/>
          <w:lang w:val="uk-UA"/>
        </w:rPr>
        <w:t>учнями обласного 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30E9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Default="00E27218" w:rsidP="00E2721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рейду «Діти вулиці», «Вокзал» по станції м. Ніжина та по місту Ніжин щодо виявлення бездоглядних та безпритульних дітей – </w:t>
      </w:r>
      <w:r w:rsidR="00230E9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Pr="00CA5C5A" w:rsidRDefault="00E27218" w:rsidP="00E2721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A">
        <w:rPr>
          <w:rFonts w:ascii="Times New Roman" w:hAnsi="Times New Roman" w:cs="Times New Roman"/>
          <w:sz w:val="28"/>
          <w:szCs w:val="28"/>
          <w:lang w:val="uk-UA"/>
        </w:rPr>
        <w:t>Підготовка висновків про стан утримання та виховання дітей-сиріт, дітей, позбавлених батьківського піклування в сім’ях опікунів та піклувальників та прийомних сім’ях -</w:t>
      </w:r>
      <w:r w:rsidR="00CA5C5A">
        <w:rPr>
          <w:rFonts w:ascii="Times New Roman" w:hAnsi="Times New Roman" w:cs="Times New Roman"/>
          <w:sz w:val="28"/>
          <w:szCs w:val="28"/>
          <w:lang w:val="uk-UA"/>
        </w:rPr>
        <w:t xml:space="preserve"> 108</w:t>
      </w:r>
      <w:r w:rsidRPr="00CA5C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Pr="00CA5C5A" w:rsidRDefault="00E27218" w:rsidP="00E2721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A">
        <w:rPr>
          <w:rFonts w:ascii="Times New Roman" w:hAnsi="Times New Roman" w:cs="Times New Roman"/>
          <w:sz w:val="28"/>
          <w:szCs w:val="28"/>
          <w:lang w:val="uk-UA"/>
        </w:rPr>
        <w:t>Підготовка звітів про використаних коштів -</w:t>
      </w:r>
      <w:r w:rsidR="00CA5C5A" w:rsidRPr="00CA5C5A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CA5C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218" w:rsidRPr="002F3E64" w:rsidRDefault="00E27218" w:rsidP="00E27218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3E64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E27218" w:rsidRPr="002F3E64" w:rsidRDefault="00E27218" w:rsidP="00E272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64"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- 1</w:t>
      </w:r>
      <w:r w:rsidR="002F3E64" w:rsidRPr="002F3E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F3E6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Pr="002F3E64" w:rsidRDefault="00E27218" w:rsidP="00E272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64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2F3E64">
        <w:rPr>
          <w:rFonts w:ascii="Times New Roman" w:hAnsi="Times New Roman" w:cs="Times New Roman"/>
          <w:sz w:val="28"/>
          <w:szCs w:val="28"/>
        </w:rPr>
        <w:t xml:space="preserve"> і </w:t>
      </w:r>
      <w:r w:rsidRPr="002F3E64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- 2, </w:t>
      </w:r>
    </w:p>
    <w:p w:rsidR="00E27218" w:rsidRPr="00CA5C5A" w:rsidRDefault="00E27218" w:rsidP="00E272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5A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CA5C5A" w:rsidRPr="00CA5C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A5C5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7218" w:rsidRPr="00CA5C5A" w:rsidRDefault="00E27218" w:rsidP="00E2721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5A"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– 0.</w:t>
      </w:r>
    </w:p>
    <w:p w:rsidR="00E27218" w:rsidRDefault="00E27218" w:rsidP="00E27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Супровід делегації дітей на свято «Головна ялинка області»</w:t>
      </w:r>
    </w:p>
    <w:p w:rsidR="00CA5C5A" w:rsidRDefault="00CA5C5A" w:rsidP="00CA5C5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C5A" w:rsidRDefault="00CA5C5A" w:rsidP="00CA5C5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C5A" w:rsidRPr="00CA5C5A" w:rsidRDefault="00CA5C5A" w:rsidP="00CA5C5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218" w:rsidRPr="003D69A1" w:rsidRDefault="00E27218" w:rsidP="00E2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9A1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3D69A1" w:rsidRPr="003D69A1">
        <w:rPr>
          <w:rFonts w:ascii="Times New Roman" w:hAnsi="Times New Roman" w:cs="Times New Roman"/>
          <w:sz w:val="28"/>
          <w:szCs w:val="28"/>
          <w:lang w:val="uk-UA"/>
        </w:rPr>
        <w:t>117</w:t>
      </w:r>
    </w:p>
    <w:p w:rsidR="00E27218" w:rsidRPr="00CA5C5A" w:rsidRDefault="00E27218" w:rsidP="00E2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Отримано листів, документів в тому числі запитів – </w:t>
      </w:r>
      <w:r w:rsidR="00CA5C5A" w:rsidRPr="00CA5C5A">
        <w:rPr>
          <w:rFonts w:ascii="Times New Roman" w:hAnsi="Times New Roman" w:cs="Times New Roman"/>
          <w:sz w:val="28"/>
          <w:szCs w:val="28"/>
          <w:lang w:val="uk-UA"/>
        </w:rPr>
        <w:t>127</w:t>
      </w:r>
    </w:p>
    <w:p w:rsidR="00E27218" w:rsidRPr="00CA5C5A" w:rsidRDefault="00E27218" w:rsidP="00E2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C5A"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</w:t>
      </w:r>
      <w:r w:rsidR="00CA5C5A" w:rsidRPr="00CA5C5A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Pr="00CA5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7218" w:rsidRDefault="00E27218" w:rsidP="00E2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218" w:rsidRDefault="00E27218" w:rsidP="00E2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218" w:rsidRDefault="00E27218" w:rsidP="00E2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218" w:rsidRDefault="00E27218" w:rsidP="00E27218">
      <w:pPr>
        <w:spacing w:after="0" w:line="240" w:lineRule="auto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Н. РАЦИН</w:t>
      </w:r>
    </w:p>
    <w:p w:rsidR="00394052" w:rsidRPr="00E27218" w:rsidRDefault="00394052">
      <w:pPr>
        <w:rPr>
          <w:lang w:val="uk-UA"/>
        </w:rPr>
      </w:pPr>
    </w:p>
    <w:sectPr w:rsidR="00394052" w:rsidRPr="00E27218" w:rsidSect="00F73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B"/>
    <w:rsid w:val="00217EE9"/>
    <w:rsid w:val="00226E64"/>
    <w:rsid w:val="00230E98"/>
    <w:rsid w:val="002F3E64"/>
    <w:rsid w:val="00394052"/>
    <w:rsid w:val="003D69A1"/>
    <w:rsid w:val="00672A0B"/>
    <w:rsid w:val="007C7D98"/>
    <w:rsid w:val="009C7AD7"/>
    <w:rsid w:val="00AE335E"/>
    <w:rsid w:val="00B516D8"/>
    <w:rsid w:val="00C07FEF"/>
    <w:rsid w:val="00CA5C5A"/>
    <w:rsid w:val="00D10932"/>
    <w:rsid w:val="00E27218"/>
    <w:rsid w:val="00F7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AACE-58DE-48C3-BA3F-23B10BF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4145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Користувач Windows</cp:lastModifiedBy>
  <cp:revision>2</cp:revision>
  <cp:lastPrinted>2019-01-31T12:13:00Z</cp:lastPrinted>
  <dcterms:created xsi:type="dcterms:W3CDTF">2019-01-31T12:21:00Z</dcterms:created>
  <dcterms:modified xsi:type="dcterms:W3CDTF">2019-01-31T12:21:00Z</dcterms:modified>
</cp:coreProperties>
</file>